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ПРИНЯТО:                                 </w:t>
      </w:r>
      <w:r>
        <w:rPr>
          <w:rFonts w:ascii="Times New Roman" w:eastAsia="Times New Roman" w:hAnsi="Times New Roman" w:cs="Times New Roman"/>
          <w:sz w:val="28"/>
          <w:szCs w:val="28"/>
        </w:rPr>
        <w:t xml:space="preserve">                          </w:t>
      </w:r>
      <w:r w:rsidRPr="00F61D4B">
        <w:rPr>
          <w:rFonts w:ascii="Times New Roman" w:eastAsia="Times New Roman" w:hAnsi="Times New Roman" w:cs="Times New Roman"/>
          <w:sz w:val="28"/>
          <w:szCs w:val="28"/>
        </w:rPr>
        <w:t>УТВЕРЖДАЮ:</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На  заседании   педагогического   </w:t>
      </w:r>
      <w:r>
        <w:rPr>
          <w:rFonts w:ascii="Times New Roman" w:eastAsia="Times New Roman" w:hAnsi="Times New Roman" w:cs="Times New Roman"/>
          <w:sz w:val="28"/>
          <w:szCs w:val="28"/>
        </w:rPr>
        <w:t xml:space="preserve">                     </w:t>
      </w:r>
      <w:r w:rsidRPr="00F61D4B">
        <w:rPr>
          <w:rFonts w:ascii="Times New Roman" w:eastAsia="Times New Roman" w:hAnsi="Times New Roman" w:cs="Times New Roman"/>
          <w:sz w:val="28"/>
          <w:szCs w:val="28"/>
        </w:rPr>
        <w:t>Приказом директора</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Совета школы                             </w:t>
      </w:r>
      <w:r>
        <w:rPr>
          <w:rFonts w:ascii="Times New Roman" w:eastAsia="Times New Roman" w:hAnsi="Times New Roman" w:cs="Times New Roman"/>
          <w:sz w:val="28"/>
          <w:szCs w:val="28"/>
        </w:rPr>
        <w:t xml:space="preserve">                          </w:t>
      </w:r>
      <w:proofErr w:type="spellStart"/>
      <w:proofErr w:type="gramStart"/>
      <w:r w:rsidRPr="00F61D4B">
        <w:rPr>
          <w:rFonts w:ascii="Times New Roman" w:eastAsia="Times New Roman" w:hAnsi="Times New Roman" w:cs="Times New Roman"/>
          <w:sz w:val="28"/>
          <w:szCs w:val="28"/>
        </w:rPr>
        <w:t>школы</w:t>
      </w:r>
      <w:proofErr w:type="spellEnd"/>
      <w:proofErr w:type="gramEnd"/>
      <w:r w:rsidRPr="00F61D4B">
        <w:rPr>
          <w:rFonts w:ascii="Times New Roman" w:eastAsia="Times New Roman" w:hAnsi="Times New Roman" w:cs="Times New Roman"/>
          <w:sz w:val="28"/>
          <w:szCs w:val="28"/>
        </w:rPr>
        <w:t xml:space="preserve">  </w:t>
      </w:r>
    </w:p>
    <w:p w:rsid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Протокол  № </w:t>
      </w:r>
      <w:proofErr w:type="spellStart"/>
      <w:r w:rsidRPr="00F61D4B">
        <w:rPr>
          <w:rFonts w:ascii="Times New Roman" w:eastAsia="Times New Roman" w:hAnsi="Times New Roman" w:cs="Times New Roman"/>
          <w:sz w:val="28"/>
          <w:szCs w:val="28"/>
        </w:rPr>
        <w:t>____от</w:t>
      </w:r>
      <w:proofErr w:type="spellEnd"/>
      <w:r w:rsidRPr="00F61D4B">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 xml:space="preserve">__                      </w:t>
      </w:r>
      <w:proofErr w:type="spellStart"/>
      <w:proofErr w:type="gramStart"/>
      <w:r w:rsidRPr="00F61D4B">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________</w:t>
      </w:r>
      <w:r w:rsidRPr="00F61D4B">
        <w:rPr>
          <w:rFonts w:ascii="Times New Roman" w:eastAsia="Times New Roman" w:hAnsi="Times New Roman" w:cs="Times New Roman"/>
          <w:sz w:val="28"/>
          <w:szCs w:val="28"/>
        </w:rPr>
        <w:t>№</w:t>
      </w:r>
      <w:proofErr w:type="spellEnd"/>
      <w:r w:rsidRPr="00F61D4B">
        <w:rPr>
          <w:rFonts w:ascii="Times New Roman" w:eastAsia="Times New Roman" w:hAnsi="Times New Roman" w:cs="Times New Roman"/>
          <w:sz w:val="28"/>
          <w:szCs w:val="28"/>
        </w:rPr>
        <w:t>_____</w:t>
      </w:r>
      <w:r>
        <w:rPr>
          <w:rFonts w:ascii="Times New Roman" w:eastAsia="Times New Roman" w:hAnsi="Times New Roman" w:cs="Times New Roman"/>
          <w:sz w:val="28"/>
          <w:szCs w:val="28"/>
        </w:rPr>
        <w:t xml:space="preserve"> </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________</w:t>
      </w:r>
      <w:r w:rsidRPr="00F61D4B">
        <w:rPr>
          <w:rFonts w:ascii="Times New Roman" w:eastAsia="Times New Roman" w:hAnsi="Times New Roman" w:cs="Times New Roman"/>
          <w:sz w:val="28"/>
          <w:szCs w:val="28"/>
        </w:rPr>
        <w:t>О.Н.Воронина</w:t>
      </w:r>
      <w:proofErr w:type="spellEnd"/>
    </w:p>
    <w:p w:rsidR="00F61D4B" w:rsidRPr="00F61D4B" w:rsidRDefault="00F61D4B" w:rsidP="00F61D4B">
      <w:pPr>
        <w:spacing w:after="0" w:line="240" w:lineRule="auto"/>
        <w:rPr>
          <w:rFonts w:ascii="Times New Roman" w:eastAsia="Times New Roman" w:hAnsi="Times New Roman" w:cs="Times New Roman"/>
          <w:sz w:val="28"/>
          <w:szCs w:val="28"/>
        </w:rPr>
      </w:pPr>
    </w:p>
    <w:p w:rsidR="00F61D4B" w:rsidRPr="00F61D4B" w:rsidRDefault="00F61D4B" w:rsidP="00F61D4B">
      <w:pPr>
        <w:spacing w:after="0" w:line="240" w:lineRule="auto"/>
        <w:ind w:firstLine="284"/>
        <w:jc w:val="center"/>
        <w:rPr>
          <w:rFonts w:ascii="Times New Roman" w:eastAsia="Times New Roman" w:hAnsi="Times New Roman" w:cs="Times New Roman"/>
          <w:b/>
          <w:sz w:val="28"/>
          <w:szCs w:val="28"/>
        </w:rPr>
      </w:pPr>
      <w:r w:rsidRPr="00F61D4B">
        <w:rPr>
          <w:rFonts w:ascii="Times New Roman" w:eastAsia="Times New Roman" w:hAnsi="Times New Roman" w:cs="Times New Roman"/>
          <w:b/>
          <w:sz w:val="28"/>
          <w:szCs w:val="28"/>
        </w:rPr>
        <w:t>Положение о рабочей программе</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p>
    <w:p w:rsidR="00F61D4B" w:rsidRDefault="00F61D4B" w:rsidP="00F61D4B">
      <w:pPr>
        <w:numPr>
          <w:ilvl w:val="0"/>
          <w:numId w:val="1"/>
        </w:numPr>
        <w:tabs>
          <w:tab w:val="left" w:pos="980"/>
        </w:tabs>
        <w:spacing w:after="0" w:line="240" w:lineRule="auto"/>
        <w:ind w:firstLine="284"/>
        <w:rPr>
          <w:rFonts w:ascii="Times New Roman" w:eastAsia="Times New Roman" w:hAnsi="Times New Roman" w:cs="Times New Roman"/>
          <w:b/>
          <w:sz w:val="28"/>
          <w:szCs w:val="28"/>
        </w:rPr>
      </w:pPr>
      <w:r w:rsidRPr="0063533A">
        <w:rPr>
          <w:rFonts w:ascii="Times New Roman" w:eastAsia="Times New Roman" w:hAnsi="Times New Roman" w:cs="Times New Roman"/>
          <w:b/>
          <w:sz w:val="28"/>
          <w:szCs w:val="28"/>
        </w:rPr>
        <w:t>Общие положения</w:t>
      </w:r>
    </w:p>
    <w:p w:rsidR="0063533A" w:rsidRPr="0063533A" w:rsidRDefault="0063533A" w:rsidP="0063533A">
      <w:pPr>
        <w:tabs>
          <w:tab w:val="left" w:pos="980"/>
        </w:tabs>
        <w:spacing w:after="0" w:line="240" w:lineRule="auto"/>
        <w:ind w:left="284"/>
        <w:rPr>
          <w:rFonts w:ascii="Times New Roman" w:eastAsia="Times New Roman" w:hAnsi="Times New Roman" w:cs="Times New Roman"/>
          <w:b/>
          <w:sz w:val="28"/>
          <w:szCs w:val="28"/>
        </w:rPr>
      </w:pP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1.1. Настоящее Положение о рабочей программе (далее – Положение) регулирует оформление, структуру, порядок разработки, утверждения и хранения рабочих программ по дисциплинам и курсам учебного плана и плана внеурочной деятельности.</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1.2. Положение разработано в соответствии:</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1.2.1. С нормативными правовыми актами и методическими документами федерального уровня:</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Федеральным законом от 29.12.2012 № 273-ФЗ «Об образовании в Российской Федерации»;</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F61D4B">
        <w:rPr>
          <w:rFonts w:ascii="Times New Roman" w:eastAsia="Times New Roman" w:hAnsi="Times New Roman" w:cs="Times New Roman"/>
          <w:sz w:val="28"/>
          <w:szCs w:val="28"/>
        </w:rPr>
        <w:t>Минобрнауки</w:t>
      </w:r>
      <w:proofErr w:type="spellEnd"/>
      <w:r w:rsidRPr="00F61D4B">
        <w:rPr>
          <w:rFonts w:ascii="Times New Roman" w:eastAsia="Times New Roman" w:hAnsi="Times New Roman" w:cs="Times New Roman"/>
          <w:sz w:val="28"/>
          <w:szCs w:val="28"/>
        </w:rPr>
        <w:t xml:space="preserve"> России от 30.08.2013 № 1015;</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 Федеральным государственным образовательным стандартом (далее – ФГОС) начального общего образования, утвержденным приказом </w:t>
      </w:r>
      <w:proofErr w:type="spellStart"/>
      <w:r w:rsidRPr="00F61D4B">
        <w:rPr>
          <w:rFonts w:ascii="Times New Roman" w:eastAsia="Times New Roman" w:hAnsi="Times New Roman" w:cs="Times New Roman"/>
          <w:sz w:val="28"/>
          <w:szCs w:val="28"/>
        </w:rPr>
        <w:t>Минобрнауки</w:t>
      </w:r>
      <w:proofErr w:type="spellEnd"/>
      <w:r w:rsidRPr="00F61D4B">
        <w:rPr>
          <w:rFonts w:ascii="Times New Roman" w:eastAsia="Times New Roman" w:hAnsi="Times New Roman" w:cs="Times New Roman"/>
          <w:sz w:val="28"/>
          <w:szCs w:val="28"/>
        </w:rPr>
        <w:t xml:space="preserve"> России от 06.10.2009 № 373;</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 ФГОС основного общего образования, </w:t>
      </w:r>
      <w:proofErr w:type="gramStart"/>
      <w:r w:rsidRPr="00F61D4B">
        <w:rPr>
          <w:rFonts w:ascii="Times New Roman" w:eastAsia="Times New Roman" w:hAnsi="Times New Roman" w:cs="Times New Roman"/>
          <w:sz w:val="28"/>
          <w:szCs w:val="28"/>
        </w:rPr>
        <w:t>утвержденный</w:t>
      </w:r>
      <w:proofErr w:type="gramEnd"/>
      <w:r w:rsidRPr="00F61D4B">
        <w:rPr>
          <w:rFonts w:ascii="Times New Roman" w:eastAsia="Times New Roman" w:hAnsi="Times New Roman" w:cs="Times New Roman"/>
          <w:sz w:val="28"/>
          <w:szCs w:val="28"/>
        </w:rPr>
        <w:t xml:space="preserve"> приказом </w:t>
      </w:r>
      <w:proofErr w:type="spellStart"/>
      <w:r w:rsidRPr="00F61D4B">
        <w:rPr>
          <w:rFonts w:ascii="Times New Roman" w:eastAsia="Times New Roman" w:hAnsi="Times New Roman" w:cs="Times New Roman"/>
          <w:sz w:val="28"/>
          <w:szCs w:val="28"/>
        </w:rPr>
        <w:t>Минобрнауки</w:t>
      </w:r>
      <w:proofErr w:type="spellEnd"/>
      <w:r w:rsidRPr="00F61D4B">
        <w:rPr>
          <w:rFonts w:ascii="Times New Roman" w:eastAsia="Times New Roman" w:hAnsi="Times New Roman" w:cs="Times New Roman"/>
          <w:sz w:val="28"/>
          <w:szCs w:val="28"/>
        </w:rPr>
        <w:t xml:space="preserve"> России от 17.12.2010 № 1897;</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 ФГОС среднего общего образования, </w:t>
      </w:r>
      <w:proofErr w:type="gramStart"/>
      <w:r w:rsidRPr="00F61D4B">
        <w:rPr>
          <w:rFonts w:ascii="Times New Roman" w:eastAsia="Times New Roman" w:hAnsi="Times New Roman" w:cs="Times New Roman"/>
          <w:sz w:val="28"/>
          <w:szCs w:val="28"/>
        </w:rPr>
        <w:t>утвержденный</w:t>
      </w:r>
      <w:proofErr w:type="gramEnd"/>
      <w:r w:rsidRPr="00F61D4B">
        <w:rPr>
          <w:rFonts w:ascii="Times New Roman" w:eastAsia="Times New Roman" w:hAnsi="Times New Roman" w:cs="Times New Roman"/>
          <w:sz w:val="28"/>
          <w:szCs w:val="28"/>
        </w:rPr>
        <w:t xml:space="preserve"> приказом </w:t>
      </w:r>
      <w:proofErr w:type="spellStart"/>
      <w:r w:rsidRPr="00F61D4B">
        <w:rPr>
          <w:rFonts w:ascii="Times New Roman" w:eastAsia="Times New Roman" w:hAnsi="Times New Roman" w:cs="Times New Roman"/>
          <w:sz w:val="28"/>
          <w:szCs w:val="28"/>
        </w:rPr>
        <w:t>Минобрнауки</w:t>
      </w:r>
      <w:proofErr w:type="spellEnd"/>
      <w:r w:rsidRPr="00F61D4B">
        <w:rPr>
          <w:rFonts w:ascii="Times New Roman" w:eastAsia="Times New Roman" w:hAnsi="Times New Roman" w:cs="Times New Roman"/>
          <w:sz w:val="28"/>
          <w:szCs w:val="28"/>
        </w:rPr>
        <w:t xml:space="preserve"> России от 17.05.2012 № 413.</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1.2.2. Нормативными правовыми актами субъекта РФ:</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Законом Пермского края от 12.03.2014 №308-ПК «Об образовании в Пермском крае».</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1.2.3. Правоустанавливающими документами и локальными нормативными актами общеобразовательной организации (далее – ОО):</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 Уставом ОО; </w:t>
      </w:r>
    </w:p>
    <w:p w:rsidR="00F61D4B" w:rsidRPr="00F61D4B" w:rsidRDefault="00F61D4B" w:rsidP="00F61D4B">
      <w:pPr>
        <w:spacing w:after="0" w:line="240" w:lineRule="auto"/>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lastRenderedPageBreak/>
        <w:t>– Положением о формах, периодичности, порядке текущего контроля успеваемости и промежуточной аттестации обучающихся в ОО;</w:t>
      </w:r>
      <w:bookmarkStart w:id="0" w:name="page2"/>
      <w:bookmarkEnd w:id="0"/>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 Положением об индивидуальном учете результатов освоения </w:t>
      </w:r>
      <w:proofErr w:type="gramStart"/>
      <w:r w:rsidRPr="00F61D4B">
        <w:rPr>
          <w:rFonts w:ascii="Times New Roman" w:eastAsia="Times New Roman" w:hAnsi="Times New Roman" w:cs="Times New Roman"/>
          <w:sz w:val="28"/>
          <w:szCs w:val="28"/>
        </w:rPr>
        <w:t>обучающимися</w:t>
      </w:r>
      <w:proofErr w:type="gramEnd"/>
      <w:r w:rsidRPr="00F61D4B">
        <w:rPr>
          <w:rFonts w:ascii="Times New Roman" w:eastAsia="Times New Roman" w:hAnsi="Times New Roman" w:cs="Times New Roman"/>
          <w:sz w:val="28"/>
          <w:szCs w:val="28"/>
        </w:rPr>
        <w:t xml:space="preserve"> образовательных программ в ОО и поощрений обучающихся в ОО;</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Положением о внутренней системе оценки качества образования;</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Положением о формах обучения.</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1.3. В Положении использованы следующие основные понятия и термины:</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61D4B">
        <w:rPr>
          <w:rFonts w:ascii="Times New Roman" w:eastAsia="Times New Roman" w:hAnsi="Times New Roman" w:cs="Times New Roman"/>
          <w:sz w:val="28"/>
          <w:szCs w:val="28"/>
        </w:rPr>
        <w:t>рабочая программа – документ локального уровня, конкретизирующий содержание обучения применительно к целям основной образовательной программы (далее – ООП) общего образования и возможностям конкретной учебной дисциплины / курса внеурочной деятельности в достижении этих целей;</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примерная программа – готовая программа, входящая в учебно-методические комплекты;</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оценочные средства – методы оценки и соответствующие им контрольно-измерительные материалы.</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1.4.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1.5. Рабочая программа является служебным произведением; исключительное право на нее принадлежит работодателю (если трудовым или иным договором между работодателем и</w:t>
      </w:r>
      <w:r w:rsidR="0063533A">
        <w:rPr>
          <w:rFonts w:ascii="Times New Roman" w:eastAsia="Times New Roman" w:hAnsi="Times New Roman" w:cs="Times New Roman"/>
          <w:sz w:val="28"/>
          <w:szCs w:val="28"/>
        </w:rPr>
        <w:t xml:space="preserve"> автором не предусмотрено иное)</w:t>
      </w:r>
    </w:p>
    <w:p w:rsidR="0063533A" w:rsidRPr="00F61D4B" w:rsidRDefault="0063533A" w:rsidP="00F61D4B">
      <w:pPr>
        <w:spacing w:after="0" w:line="240" w:lineRule="auto"/>
        <w:ind w:firstLine="284"/>
        <w:jc w:val="both"/>
        <w:rPr>
          <w:rFonts w:ascii="Times New Roman" w:eastAsia="Times New Roman" w:hAnsi="Times New Roman" w:cs="Times New Roman"/>
          <w:sz w:val="28"/>
          <w:szCs w:val="28"/>
        </w:rPr>
      </w:pPr>
    </w:p>
    <w:p w:rsidR="00F61D4B" w:rsidRDefault="00F61D4B" w:rsidP="00F61D4B">
      <w:pPr>
        <w:numPr>
          <w:ilvl w:val="0"/>
          <w:numId w:val="1"/>
        </w:numPr>
        <w:tabs>
          <w:tab w:val="left" w:pos="987"/>
        </w:tabs>
        <w:spacing w:after="0" w:line="240" w:lineRule="auto"/>
        <w:ind w:left="987" w:hanging="279"/>
        <w:rPr>
          <w:rFonts w:ascii="Times New Roman" w:eastAsia="Times New Roman" w:hAnsi="Times New Roman" w:cs="Times New Roman"/>
          <w:b/>
          <w:sz w:val="28"/>
          <w:szCs w:val="28"/>
        </w:rPr>
      </w:pPr>
      <w:r w:rsidRPr="0063533A">
        <w:rPr>
          <w:rFonts w:ascii="Times New Roman" w:eastAsia="Times New Roman" w:hAnsi="Times New Roman" w:cs="Times New Roman"/>
          <w:b/>
          <w:sz w:val="28"/>
          <w:szCs w:val="28"/>
        </w:rPr>
        <w:t>Структура рабочей программы</w:t>
      </w:r>
    </w:p>
    <w:p w:rsidR="0063533A" w:rsidRPr="0063533A" w:rsidRDefault="0063533A" w:rsidP="0063533A">
      <w:pPr>
        <w:tabs>
          <w:tab w:val="left" w:pos="987"/>
        </w:tabs>
        <w:spacing w:after="0" w:line="240" w:lineRule="auto"/>
        <w:ind w:left="987"/>
        <w:rPr>
          <w:rFonts w:ascii="Times New Roman" w:eastAsia="Times New Roman" w:hAnsi="Times New Roman" w:cs="Times New Roman"/>
          <w:b/>
          <w:sz w:val="28"/>
          <w:szCs w:val="28"/>
        </w:rPr>
      </w:pP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2.1. Структура рабочей программы определяется настоящим Положением</w:t>
      </w:r>
    </w:p>
    <w:p w:rsidR="00F61D4B" w:rsidRPr="00F61D4B" w:rsidRDefault="00F61D4B" w:rsidP="00F61D4B">
      <w:pPr>
        <w:numPr>
          <w:ilvl w:val="0"/>
          <w:numId w:val="2"/>
        </w:numPr>
        <w:tabs>
          <w:tab w:val="left" w:pos="207"/>
        </w:tabs>
        <w:spacing w:after="0" w:line="240" w:lineRule="auto"/>
        <w:ind w:left="207" w:hanging="207"/>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учетом:</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требований ФГОС общего образования (в отношении ООП, разработанных в соответствии с ФГОС общего образования);</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локальных нормативных актов, указанных в п. 1.2.</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2.2. Компоненты рабочих программ учебных предметов, курсов / </w:t>
      </w:r>
      <w:proofErr w:type="gramStart"/>
      <w:r w:rsidRPr="00F61D4B">
        <w:rPr>
          <w:rFonts w:ascii="Times New Roman" w:eastAsia="Times New Roman" w:hAnsi="Times New Roman" w:cs="Times New Roman"/>
          <w:sz w:val="28"/>
          <w:szCs w:val="28"/>
        </w:rPr>
        <w:t>курсов</w:t>
      </w:r>
      <w:proofErr w:type="gramEnd"/>
      <w:r w:rsidRPr="00F61D4B">
        <w:rPr>
          <w:rFonts w:ascii="Times New Roman" w:eastAsia="Times New Roman" w:hAnsi="Times New Roman" w:cs="Times New Roman"/>
          <w:sz w:val="28"/>
          <w:szCs w:val="28"/>
        </w:rPr>
        <w:t xml:space="preserve"> внеурочной деятельности:</w:t>
      </w:r>
    </w:p>
    <w:p w:rsidR="00F61D4B" w:rsidRDefault="00F61D4B" w:rsidP="00F61D4B">
      <w:pPr>
        <w:tabs>
          <w:tab w:val="left" w:pos="-7230"/>
        </w:tabs>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lastRenderedPageBreak/>
        <w:t>- пояснительная записка;</w:t>
      </w:r>
    </w:p>
    <w:p w:rsidR="00F61D4B" w:rsidRPr="00F61D4B" w:rsidRDefault="00F61D4B" w:rsidP="00F61D4B">
      <w:pPr>
        <w:tabs>
          <w:tab w:val="left" w:pos="-7230"/>
        </w:tabs>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планируемые результаты освоения учебного предмета, курса / результаты освоения курса внеурочной деятельности</w:t>
      </w:r>
    </w:p>
    <w:p w:rsidR="00F61D4B" w:rsidRPr="00F61D4B" w:rsidRDefault="00F61D4B" w:rsidP="00F61D4B">
      <w:pPr>
        <w:spacing w:after="0" w:line="240" w:lineRule="auto"/>
        <w:rPr>
          <w:rFonts w:ascii="Times New Roman" w:eastAsia="Times New Roman" w:hAnsi="Times New Roman" w:cs="Times New Roman"/>
          <w:sz w:val="28"/>
          <w:szCs w:val="28"/>
        </w:rPr>
      </w:pPr>
      <w:bookmarkStart w:id="1" w:name="page3"/>
      <w:bookmarkEnd w:id="1"/>
      <w:r w:rsidRPr="00F61D4B">
        <w:rPr>
          <w:rFonts w:ascii="Times New Roman" w:eastAsia="Times New Roman" w:hAnsi="Times New Roman" w:cs="Times New Roman"/>
          <w:sz w:val="28"/>
          <w:szCs w:val="28"/>
        </w:rPr>
        <w:t>– содержание учебного предмета, курса / содержание курса внеурочной деятельности с указанием форм организации и видов деятельности;</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тематическое планирование с указанием количества часов, отводимых на освоение каждой темы.</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2.3. Раздел «Планируемые результаты освоения учебного предмета, курса» / «Результаты освоения курса внеурочной деятельности» конкретизирует соответствующий раздел Пояснительной записки ООП (по уровням общего образования), исходя из требований ФГОС общего образования. Достижение всех планируемых результатов освоения учебного предмета, курса подлежит оценке.</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В данном разделе кратко фиксируются:</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результаты освоения рабочей программы по каждому тематическому разделу;</w:t>
      </w:r>
    </w:p>
    <w:p w:rsidR="00F61D4B" w:rsidRPr="00F61D4B" w:rsidRDefault="00F61D4B" w:rsidP="00F61D4B">
      <w:pPr>
        <w:spacing w:after="0" w:line="240" w:lineRule="auto"/>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виды деятельности учащихся, направленные на достижение результата;</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организация проектной и учебно-исследовательской деятельности учащихся (возможно приложение тематики проектов);</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2.4. Раздел «Содержание учебного предмета, курса» / «Содержание курса внеурочной деятельности» включает:</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краткую характеристику содержания предмета или курса по каждому тематическому разделу с учетом требований ФГОС общего образования. Если рабочая программа для классов, обучающихся по ФКГОС, то с учетом требований ФКГОС;</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 воспитывающий и развивающий потенциал учебного предмета, курса / </w:t>
      </w:r>
      <w:proofErr w:type="gramStart"/>
      <w:r w:rsidRPr="00F61D4B">
        <w:rPr>
          <w:rFonts w:ascii="Times New Roman" w:eastAsia="Times New Roman" w:hAnsi="Times New Roman" w:cs="Times New Roman"/>
          <w:sz w:val="28"/>
          <w:szCs w:val="28"/>
        </w:rPr>
        <w:t>курса</w:t>
      </w:r>
      <w:proofErr w:type="gramEnd"/>
      <w:r w:rsidRPr="00F61D4B">
        <w:rPr>
          <w:rFonts w:ascii="Times New Roman" w:eastAsia="Times New Roman" w:hAnsi="Times New Roman" w:cs="Times New Roman"/>
          <w:sz w:val="28"/>
          <w:szCs w:val="28"/>
        </w:rPr>
        <w:t xml:space="preserve"> внеурочной деятельности;</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 </w:t>
      </w:r>
      <w:proofErr w:type="spellStart"/>
      <w:r w:rsidRPr="00F61D4B">
        <w:rPr>
          <w:rFonts w:ascii="Times New Roman" w:eastAsia="Times New Roman" w:hAnsi="Times New Roman" w:cs="Times New Roman"/>
          <w:sz w:val="28"/>
          <w:szCs w:val="28"/>
        </w:rPr>
        <w:t>межпредметные</w:t>
      </w:r>
      <w:proofErr w:type="spellEnd"/>
      <w:r w:rsidRPr="00F61D4B">
        <w:rPr>
          <w:rFonts w:ascii="Times New Roman" w:eastAsia="Times New Roman" w:hAnsi="Times New Roman" w:cs="Times New Roman"/>
          <w:sz w:val="28"/>
          <w:szCs w:val="28"/>
        </w:rPr>
        <w:t xml:space="preserve"> связи учебного предмета, курса / </w:t>
      </w:r>
      <w:proofErr w:type="gramStart"/>
      <w:r w:rsidRPr="00F61D4B">
        <w:rPr>
          <w:rFonts w:ascii="Times New Roman" w:eastAsia="Times New Roman" w:hAnsi="Times New Roman" w:cs="Times New Roman"/>
          <w:sz w:val="28"/>
          <w:szCs w:val="28"/>
        </w:rPr>
        <w:t>курса</w:t>
      </w:r>
      <w:proofErr w:type="gramEnd"/>
      <w:r w:rsidRPr="00F61D4B">
        <w:rPr>
          <w:rFonts w:ascii="Times New Roman" w:eastAsia="Times New Roman" w:hAnsi="Times New Roman" w:cs="Times New Roman"/>
          <w:sz w:val="28"/>
          <w:szCs w:val="28"/>
        </w:rPr>
        <w:t xml:space="preserve"> внеурочной деятельности;</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ключевые темы в их взаимосвязи и преемственность.</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2.5. Раздел «Тематическое планирование» оформляют в виде таблицы, состоящей из граф:</w:t>
      </w:r>
    </w:p>
    <w:p w:rsidR="00F61D4B" w:rsidRPr="00F61D4B" w:rsidRDefault="00F61D4B" w:rsidP="00F61D4B">
      <w:pPr>
        <w:numPr>
          <w:ilvl w:val="0"/>
          <w:numId w:val="3"/>
        </w:numPr>
        <w:tabs>
          <w:tab w:val="left" w:pos="860"/>
        </w:tabs>
        <w:spacing w:after="0" w:line="240" w:lineRule="auto"/>
        <w:ind w:left="860" w:hanging="159"/>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Название блока / раздела / модуля</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название темы;</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количество часов, отводимых на освоение темы.</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2.6.  Тематическое  планирование  рабочей  программы  –  основа  </w:t>
      </w:r>
      <w:proofErr w:type="gramStart"/>
      <w:r w:rsidRPr="00F61D4B">
        <w:rPr>
          <w:rFonts w:ascii="Times New Roman" w:eastAsia="Times New Roman" w:hAnsi="Times New Roman" w:cs="Times New Roman"/>
          <w:sz w:val="28"/>
          <w:szCs w:val="28"/>
        </w:rPr>
        <w:t>для</w:t>
      </w:r>
      <w:proofErr w:type="gramEnd"/>
    </w:p>
    <w:p w:rsid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lastRenderedPageBreak/>
        <w:t xml:space="preserve">создания календарно-тематического планирования учебного предмета, курса / </w:t>
      </w:r>
      <w:proofErr w:type="gramStart"/>
      <w:r w:rsidRPr="00F61D4B">
        <w:rPr>
          <w:rFonts w:ascii="Times New Roman" w:eastAsia="Times New Roman" w:hAnsi="Times New Roman" w:cs="Times New Roman"/>
          <w:sz w:val="28"/>
          <w:szCs w:val="28"/>
        </w:rPr>
        <w:t>курса</w:t>
      </w:r>
      <w:proofErr w:type="gramEnd"/>
      <w:r w:rsidRPr="00F61D4B">
        <w:rPr>
          <w:rFonts w:ascii="Times New Roman" w:eastAsia="Times New Roman" w:hAnsi="Times New Roman" w:cs="Times New Roman"/>
          <w:sz w:val="28"/>
          <w:szCs w:val="28"/>
        </w:rPr>
        <w:t xml:space="preserve"> внеуроч</w:t>
      </w:r>
      <w:r>
        <w:rPr>
          <w:rFonts w:ascii="Times New Roman" w:eastAsia="Times New Roman" w:hAnsi="Times New Roman" w:cs="Times New Roman"/>
          <w:sz w:val="28"/>
          <w:szCs w:val="28"/>
        </w:rPr>
        <w:t>ной деятельности на учебный год</w:t>
      </w:r>
    </w:p>
    <w:p w:rsidR="0063533A" w:rsidRPr="00F61D4B" w:rsidRDefault="0063533A" w:rsidP="00F61D4B">
      <w:pPr>
        <w:spacing w:after="0" w:line="240" w:lineRule="auto"/>
        <w:ind w:firstLine="284"/>
        <w:rPr>
          <w:rFonts w:ascii="Times New Roman" w:eastAsia="Times New Roman" w:hAnsi="Times New Roman" w:cs="Times New Roman"/>
          <w:sz w:val="28"/>
          <w:szCs w:val="28"/>
        </w:rPr>
      </w:pPr>
    </w:p>
    <w:p w:rsidR="00F61D4B" w:rsidRDefault="00F61D4B" w:rsidP="00F61D4B">
      <w:pPr>
        <w:numPr>
          <w:ilvl w:val="0"/>
          <w:numId w:val="4"/>
        </w:numPr>
        <w:tabs>
          <w:tab w:val="left" w:pos="960"/>
        </w:tabs>
        <w:spacing w:after="0" w:line="240" w:lineRule="auto"/>
        <w:ind w:left="960" w:hanging="259"/>
        <w:rPr>
          <w:rFonts w:ascii="Times New Roman" w:eastAsia="Times New Roman" w:hAnsi="Times New Roman" w:cs="Times New Roman"/>
          <w:b/>
          <w:sz w:val="28"/>
          <w:szCs w:val="28"/>
        </w:rPr>
      </w:pPr>
      <w:r w:rsidRPr="0063533A">
        <w:rPr>
          <w:rFonts w:ascii="Times New Roman" w:eastAsia="Times New Roman" w:hAnsi="Times New Roman" w:cs="Times New Roman"/>
          <w:b/>
          <w:sz w:val="28"/>
          <w:szCs w:val="28"/>
        </w:rPr>
        <w:t>Порядок разработки рабочей программы</w:t>
      </w:r>
    </w:p>
    <w:p w:rsidR="0063533A" w:rsidRPr="0063533A" w:rsidRDefault="0063533A" w:rsidP="0063533A">
      <w:pPr>
        <w:tabs>
          <w:tab w:val="left" w:pos="960"/>
        </w:tabs>
        <w:spacing w:after="0" w:line="240" w:lineRule="auto"/>
        <w:ind w:left="960"/>
        <w:rPr>
          <w:rFonts w:ascii="Times New Roman" w:eastAsia="Times New Roman" w:hAnsi="Times New Roman" w:cs="Times New Roman"/>
          <w:b/>
          <w:sz w:val="28"/>
          <w:szCs w:val="28"/>
        </w:rPr>
      </w:pP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bookmarkStart w:id="2" w:name="page4"/>
      <w:bookmarkEnd w:id="2"/>
      <w:r w:rsidRPr="00F61D4B">
        <w:rPr>
          <w:rFonts w:ascii="Times New Roman" w:eastAsia="Times New Roman" w:hAnsi="Times New Roman" w:cs="Times New Roman"/>
          <w:sz w:val="28"/>
          <w:szCs w:val="28"/>
        </w:rPr>
        <w:t>3.1. Рабочую программу разрабатывают как часть ООП (по уровням общего образования).</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3.2. Календарно-тематическое планирование разрабатывается на учебный год. Формат календарно-тематического планирования утверждается на заседании профессионального объединения педагогов. Педагогический работник по согласованию с профессиональным объединением педагогов может изменить формат календарно-тематического планирования.</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3.3. Рабочая программа может быть разработана на основе:</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примерной программы, входящей в учебно-методический комплект;</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авторской программы;</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учебной и методической литературы.</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3.4. Педагогический работник вправе:</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варьировать содержание разделов, тем, обозначенных в примерной программе;</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устанавливать последовательность изучения тем;</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распределять учебный материал внутри тем;</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определять время, отведенное на изучение темы;</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выбирать исходя из целей и задач рабочей программы методики и технологии обучения и воспитания; подбирать и (или) разрабатывать оценочные средства.</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3.5. Педагогический работник представляет рабочую программу учебных предметов, курсов на заседании методического объединения, соответствующим протоколом которого фиксируется факт рассмотрения рабочей программы. В случае обнаружения несоответствия рабочей программы данному Положению, педагогическому работнику рекомендуется устранить замечания с последующим представлением исправленного варианта рабочей программы.</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3.6. Рабочую программу курса внеурочной деятельности педагогический работник представляет на согласование заместителю директора по учебно-воспитательной работе. В случае обнаружения несоответствия рабочей программы данному Положению, </w:t>
      </w:r>
      <w:r w:rsidRPr="00F61D4B">
        <w:rPr>
          <w:rFonts w:ascii="Times New Roman" w:eastAsia="Times New Roman" w:hAnsi="Times New Roman" w:cs="Times New Roman"/>
          <w:sz w:val="28"/>
          <w:szCs w:val="28"/>
        </w:rPr>
        <w:lastRenderedPageBreak/>
        <w:t>педагогическому работнику рекомендуется устранить замечания с последующим представлением исправленного варианта рабочей программы.</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3.7. Обязательному согласованию на заседании методического совета подлежат рабочие программы, разработанные на основе учебно-методической литературы (рабочие программы элективных курсов, факультативов, курсов внеурочной деятельности) и имеющие более 50% авторства к организации содержания учебного материала.</w:t>
      </w:r>
    </w:p>
    <w:p w:rsidR="00F61D4B" w:rsidRDefault="00F61D4B" w:rsidP="0063533A">
      <w:pPr>
        <w:spacing w:after="0" w:line="240" w:lineRule="auto"/>
        <w:ind w:firstLine="284"/>
        <w:rPr>
          <w:rFonts w:ascii="Times New Roman" w:eastAsia="Times New Roman" w:hAnsi="Times New Roman" w:cs="Times New Roman"/>
          <w:sz w:val="28"/>
          <w:szCs w:val="28"/>
        </w:rPr>
      </w:pPr>
      <w:bookmarkStart w:id="3" w:name="page5"/>
      <w:bookmarkEnd w:id="3"/>
      <w:r w:rsidRPr="00F61D4B">
        <w:rPr>
          <w:rFonts w:ascii="Times New Roman" w:eastAsia="Times New Roman" w:hAnsi="Times New Roman" w:cs="Times New Roman"/>
          <w:sz w:val="28"/>
          <w:szCs w:val="28"/>
        </w:rPr>
        <w:t>3.8. Рабочая программа утверждается в составе ООП (по уровням общего образования) приказом руководителя школы.</w:t>
      </w:r>
    </w:p>
    <w:p w:rsidR="0063533A" w:rsidRPr="00F61D4B" w:rsidRDefault="0063533A" w:rsidP="00F61D4B">
      <w:pPr>
        <w:spacing w:after="0" w:line="240" w:lineRule="auto"/>
        <w:rPr>
          <w:rFonts w:ascii="Times New Roman" w:eastAsia="Times New Roman" w:hAnsi="Times New Roman" w:cs="Times New Roman"/>
          <w:sz w:val="28"/>
          <w:szCs w:val="28"/>
        </w:rPr>
      </w:pPr>
    </w:p>
    <w:p w:rsidR="00F61D4B" w:rsidRDefault="00F61D4B" w:rsidP="00F61D4B">
      <w:pPr>
        <w:numPr>
          <w:ilvl w:val="0"/>
          <w:numId w:val="5"/>
        </w:numPr>
        <w:tabs>
          <w:tab w:val="left" w:pos="980"/>
        </w:tabs>
        <w:spacing w:after="0" w:line="240" w:lineRule="auto"/>
        <w:ind w:left="980" w:hanging="279"/>
        <w:rPr>
          <w:rFonts w:ascii="Times New Roman" w:eastAsia="Times New Roman" w:hAnsi="Times New Roman" w:cs="Times New Roman"/>
          <w:b/>
          <w:sz w:val="28"/>
          <w:szCs w:val="28"/>
        </w:rPr>
      </w:pPr>
      <w:r w:rsidRPr="0063533A">
        <w:rPr>
          <w:rFonts w:ascii="Times New Roman" w:eastAsia="Times New Roman" w:hAnsi="Times New Roman" w:cs="Times New Roman"/>
          <w:b/>
          <w:sz w:val="28"/>
          <w:szCs w:val="28"/>
        </w:rPr>
        <w:t>Оформление и хранение рабочей программы</w:t>
      </w:r>
    </w:p>
    <w:p w:rsidR="0063533A" w:rsidRPr="0063533A" w:rsidRDefault="0063533A" w:rsidP="0063533A">
      <w:pPr>
        <w:tabs>
          <w:tab w:val="left" w:pos="980"/>
        </w:tabs>
        <w:spacing w:after="0" w:line="240" w:lineRule="auto"/>
        <w:ind w:left="980"/>
        <w:rPr>
          <w:rFonts w:ascii="Times New Roman" w:eastAsia="Times New Roman" w:hAnsi="Times New Roman" w:cs="Times New Roman"/>
          <w:b/>
          <w:sz w:val="28"/>
          <w:szCs w:val="28"/>
        </w:rPr>
      </w:pP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4.1. Рабочую программу оформляют в электронном и печатном варианте.</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4.2. Электронный вариант рабочей программы хранится как у педагогического работника, так и у заместителей директоров.</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4.3. С целью включения в содержательный раздел ООП (по уровням общего образования) перечня реализуемых рабочих программ разработчик рабочей программы готовит в электронном виде аннотацию, где указывает:</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название рабочей программы;</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срок, на который разработана рабочая программа;</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список приложений к рабочей программе.</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xml:space="preserve">4.4. Электронную версию рабочей программы форматируют в редакторе MS </w:t>
      </w:r>
      <w:proofErr w:type="spellStart"/>
      <w:r w:rsidRPr="00F61D4B">
        <w:rPr>
          <w:rFonts w:ascii="Times New Roman" w:eastAsia="Times New Roman" w:hAnsi="Times New Roman" w:cs="Times New Roman"/>
          <w:sz w:val="28"/>
          <w:szCs w:val="28"/>
        </w:rPr>
        <w:t>Word</w:t>
      </w:r>
      <w:proofErr w:type="spellEnd"/>
      <w:r w:rsidRPr="00F61D4B">
        <w:rPr>
          <w:rFonts w:ascii="Times New Roman" w:eastAsia="Times New Roman" w:hAnsi="Times New Roman" w:cs="Times New Roman"/>
          <w:sz w:val="28"/>
          <w:szCs w:val="28"/>
        </w:rPr>
        <w:t xml:space="preserve"> шрифтом </w:t>
      </w:r>
      <w:proofErr w:type="spellStart"/>
      <w:r w:rsidRPr="00F61D4B">
        <w:rPr>
          <w:rFonts w:ascii="Times New Roman" w:eastAsia="Times New Roman" w:hAnsi="Times New Roman" w:cs="Times New Roman"/>
          <w:sz w:val="28"/>
          <w:szCs w:val="28"/>
        </w:rPr>
        <w:t>Times</w:t>
      </w:r>
      <w:proofErr w:type="spellEnd"/>
      <w:r w:rsidRPr="00F61D4B">
        <w:rPr>
          <w:rFonts w:ascii="Times New Roman" w:eastAsia="Times New Roman" w:hAnsi="Times New Roman" w:cs="Times New Roman"/>
          <w:sz w:val="28"/>
          <w:szCs w:val="28"/>
        </w:rPr>
        <w:t xml:space="preserve"> </w:t>
      </w:r>
      <w:proofErr w:type="spellStart"/>
      <w:r w:rsidRPr="00F61D4B">
        <w:rPr>
          <w:rFonts w:ascii="Times New Roman" w:eastAsia="Times New Roman" w:hAnsi="Times New Roman" w:cs="Times New Roman"/>
          <w:sz w:val="28"/>
          <w:szCs w:val="28"/>
        </w:rPr>
        <w:t>New</w:t>
      </w:r>
      <w:proofErr w:type="spellEnd"/>
      <w:r w:rsidRPr="00F61D4B">
        <w:rPr>
          <w:rFonts w:ascii="Times New Roman" w:eastAsia="Times New Roman" w:hAnsi="Times New Roman" w:cs="Times New Roman"/>
          <w:sz w:val="28"/>
          <w:szCs w:val="28"/>
        </w:rPr>
        <w:t xml:space="preserve"> </w:t>
      </w:r>
      <w:proofErr w:type="spellStart"/>
      <w:r w:rsidRPr="00F61D4B">
        <w:rPr>
          <w:rFonts w:ascii="Times New Roman" w:eastAsia="Times New Roman" w:hAnsi="Times New Roman" w:cs="Times New Roman"/>
          <w:sz w:val="28"/>
          <w:szCs w:val="28"/>
        </w:rPr>
        <w:t>Roman</w:t>
      </w:r>
      <w:proofErr w:type="spellEnd"/>
      <w:r w:rsidRPr="00F61D4B">
        <w:rPr>
          <w:rFonts w:ascii="Times New Roman" w:eastAsia="Times New Roman" w:hAnsi="Times New Roman" w:cs="Times New Roman"/>
          <w:sz w:val="28"/>
          <w:szCs w:val="28"/>
        </w:rPr>
        <w:t xml:space="preserve">, кегль 12–14, межстрочный интервал одинарный, выровненный по ширине, поля со всех сторон 1,3 см; центровка заголовков и абзацы в тексте выполняются при помощи средств </w:t>
      </w:r>
      <w:proofErr w:type="spellStart"/>
      <w:r w:rsidRPr="00F61D4B">
        <w:rPr>
          <w:rFonts w:ascii="Times New Roman" w:eastAsia="Times New Roman" w:hAnsi="Times New Roman" w:cs="Times New Roman"/>
          <w:sz w:val="28"/>
          <w:szCs w:val="28"/>
        </w:rPr>
        <w:t>Word</w:t>
      </w:r>
      <w:proofErr w:type="spellEnd"/>
      <w:r w:rsidRPr="00F61D4B">
        <w:rPr>
          <w:rFonts w:ascii="Times New Roman" w:eastAsia="Times New Roman" w:hAnsi="Times New Roman" w:cs="Times New Roman"/>
          <w:sz w:val="28"/>
          <w:szCs w:val="28"/>
        </w:rPr>
        <w:t>, листы формата А</w:t>
      </w:r>
      <w:proofErr w:type="gramStart"/>
      <w:r w:rsidRPr="00F61D4B">
        <w:rPr>
          <w:rFonts w:ascii="Times New Roman" w:eastAsia="Times New Roman" w:hAnsi="Times New Roman" w:cs="Times New Roman"/>
          <w:sz w:val="28"/>
          <w:szCs w:val="28"/>
        </w:rPr>
        <w:t>4</w:t>
      </w:r>
      <w:proofErr w:type="gramEnd"/>
      <w:r w:rsidRPr="00F61D4B">
        <w:rPr>
          <w:rFonts w:ascii="Times New Roman" w:eastAsia="Times New Roman" w:hAnsi="Times New Roman" w:cs="Times New Roman"/>
          <w:sz w:val="28"/>
          <w:szCs w:val="28"/>
        </w:rPr>
        <w:t>; таблицы встраиваются непосредственно в текст. Тематическое и календарно-тематическое планирование (</w:t>
      </w:r>
      <w:proofErr w:type="gramStart"/>
      <w:r w:rsidRPr="00F61D4B">
        <w:rPr>
          <w:rFonts w:ascii="Times New Roman" w:eastAsia="Times New Roman" w:hAnsi="Times New Roman" w:cs="Times New Roman"/>
          <w:sz w:val="28"/>
          <w:szCs w:val="28"/>
        </w:rPr>
        <w:t>см</w:t>
      </w:r>
      <w:proofErr w:type="gramEnd"/>
      <w:r w:rsidRPr="00F61D4B">
        <w:rPr>
          <w:rFonts w:ascii="Times New Roman" w:eastAsia="Times New Roman" w:hAnsi="Times New Roman" w:cs="Times New Roman"/>
          <w:sz w:val="28"/>
          <w:szCs w:val="28"/>
        </w:rPr>
        <w:t xml:space="preserve">. </w:t>
      </w:r>
      <w:proofErr w:type="spellStart"/>
      <w:r w:rsidRPr="00F61D4B">
        <w:rPr>
          <w:rFonts w:ascii="Times New Roman" w:eastAsia="Times New Roman" w:hAnsi="Times New Roman" w:cs="Times New Roman"/>
          <w:sz w:val="28"/>
          <w:szCs w:val="28"/>
        </w:rPr>
        <w:t>пп</w:t>
      </w:r>
      <w:proofErr w:type="spellEnd"/>
      <w:r w:rsidRPr="00F61D4B">
        <w:rPr>
          <w:rFonts w:ascii="Times New Roman" w:eastAsia="Times New Roman" w:hAnsi="Times New Roman" w:cs="Times New Roman"/>
          <w:sz w:val="28"/>
          <w:szCs w:val="28"/>
        </w:rPr>
        <w:t>. 2.5 и 2.6 Положения) представляют в виде таблицы. Титульный лист рабочей программы не нумеруют.</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(Приложение </w:t>
      </w:r>
      <w:proofErr w:type="gramEnd"/>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4.5. Печатная версия рабочей программы дублирует электронную версию за исключением аннотации.</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4.6. Печатная версия рабочей программы подлежит хранению в течение всего периода ее реализации в кабинетах заместителей директоров.</w:t>
      </w:r>
    </w:p>
    <w:p w:rsid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lastRenderedPageBreak/>
        <w:t>4.7. Рабочую программу и аннотацию размещают на сайте ОО в срок, определенный действующим законодательством.</w:t>
      </w:r>
    </w:p>
    <w:p w:rsidR="0063533A" w:rsidRPr="00F61D4B" w:rsidRDefault="0063533A" w:rsidP="00F61D4B">
      <w:pPr>
        <w:spacing w:after="0" w:line="240" w:lineRule="auto"/>
        <w:ind w:firstLine="284"/>
        <w:jc w:val="both"/>
        <w:rPr>
          <w:rFonts w:ascii="Times New Roman" w:eastAsia="Times New Roman" w:hAnsi="Times New Roman" w:cs="Times New Roman"/>
          <w:sz w:val="28"/>
          <w:szCs w:val="28"/>
        </w:rPr>
      </w:pPr>
    </w:p>
    <w:p w:rsidR="00F61D4B" w:rsidRDefault="00F61D4B" w:rsidP="00F61D4B">
      <w:pPr>
        <w:numPr>
          <w:ilvl w:val="0"/>
          <w:numId w:val="6"/>
        </w:numPr>
        <w:tabs>
          <w:tab w:val="left" w:pos="980"/>
        </w:tabs>
        <w:spacing w:after="0" w:line="240" w:lineRule="auto"/>
        <w:ind w:left="980" w:hanging="279"/>
        <w:rPr>
          <w:rFonts w:ascii="Times New Roman" w:eastAsia="Times New Roman" w:hAnsi="Times New Roman" w:cs="Times New Roman"/>
          <w:b/>
          <w:sz w:val="28"/>
          <w:szCs w:val="28"/>
        </w:rPr>
      </w:pPr>
      <w:r w:rsidRPr="0063533A">
        <w:rPr>
          <w:rFonts w:ascii="Times New Roman" w:eastAsia="Times New Roman" w:hAnsi="Times New Roman" w:cs="Times New Roman"/>
          <w:b/>
          <w:sz w:val="28"/>
          <w:szCs w:val="28"/>
        </w:rPr>
        <w:t>Порядок внесения изменений в рабочую программу</w:t>
      </w:r>
    </w:p>
    <w:p w:rsidR="0063533A" w:rsidRPr="0063533A" w:rsidRDefault="0063533A" w:rsidP="0063533A">
      <w:pPr>
        <w:tabs>
          <w:tab w:val="left" w:pos="980"/>
        </w:tabs>
        <w:spacing w:after="0" w:line="240" w:lineRule="auto"/>
        <w:ind w:left="980"/>
        <w:rPr>
          <w:rFonts w:ascii="Times New Roman" w:eastAsia="Times New Roman" w:hAnsi="Times New Roman" w:cs="Times New Roman"/>
          <w:b/>
          <w:sz w:val="28"/>
          <w:szCs w:val="28"/>
        </w:rPr>
      </w:pP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5.1. Изменения в рабочую программу вносят в связи с необходимостью корректировки сроков ее выполнения по следующим причинам: карантин, актированные дни, лист нетрудоспособности педагогического работника, курсы повышения квалификации, семинары, командировка.</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5.2. В случае необходимости корректировки рабочих программ руководитель ОО издает приказ о внесении изменений в основную образовательную программу в части корректировки содержания рабочих</w:t>
      </w:r>
      <w:bookmarkStart w:id="4" w:name="page6"/>
      <w:bookmarkEnd w:id="4"/>
      <w:r w:rsidRPr="00F61D4B">
        <w:rPr>
          <w:rFonts w:ascii="Times New Roman" w:eastAsia="Times New Roman" w:hAnsi="Times New Roman" w:cs="Times New Roman"/>
          <w:sz w:val="28"/>
          <w:szCs w:val="28"/>
        </w:rPr>
        <w:t xml:space="preserve"> программ или решение принимается коллегиальным органом управления (педагогическим советом), которое протоколируется.</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5.3. Корректировка рабочей программы может быть осуществлена посредством:</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укрупнения дидактических единиц;</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сокращения часов на проверочные работы;</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оптимизации домашних заданий;</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 вывода (в старших классах) части учебного материала на самостоятельное изучение по теме с последующим контролем.</w:t>
      </w:r>
    </w:p>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5.4. Не допускают уменьшение объема часов за счет полного исключения тематического раздела из программы.</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t>5.5. Корректировку рабочих программ проводят согласно срокам и порядку, установленным в приказе руководителя о внесении изменений в ООП или согласно решению коллегиального органа управления (педагогического совета).</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p>
    <w:p w:rsidR="00F61D4B" w:rsidRPr="00F61D4B" w:rsidRDefault="00F61D4B" w:rsidP="0063533A">
      <w:pPr>
        <w:spacing w:after="0" w:line="240" w:lineRule="auto"/>
        <w:rPr>
          <w:rFonts w:ascii="Times New Roman" w:eastAsia="Times New Roman" w:hAnsi="Times New Roman" w:cs="Times New Roman"/>
          <w:sz w:val="28"/>
          <w:szCs w:val="28"/>
        </w:rPr>
      </w:pPr>
    </w:p>
    <w:p w:rsidR="00F61D4B" w:rsidRPr="00F61D4B" w:rsidRDefault="00F61D4B" w:rsidP="00F61D4B">
      <w:pPr>
        <w:spacing w:after="0" w:line="240" w:lineRule="auto"/>
        <w:rPr>
          <w:rFonts w:ascii="Times New Roman" w:eastAsia="Times New Roman" w:hAnsi="Times New Roman" w:cs="Times New Roman"/>
          <w:sz w:val="28"/>
          <w:szCs w:val="28"/>
        </w:rPr>
      </w:pPr>
    </w:p>
    <w:p w:rsidR="00F61D4B" w:rsidRPr="00F61D4B" w:rsidRDefault="00F61D4B" w:rsidP="00F61D4B">
      <w:pPr>
        <w:spacing w:after="0" w:line="240" w:lineRule="auto"/>
        <w:ind w:firstLine="284"/>
        <w:jc w:val="right"/>
        <w:rPr>
          <w:rFonts w:ascii="Times New Roman" w:eastAsia="Times New Roman" w:hAnsi="Times New Roman" w:cs="Times New Roman"/>
          <w:sz w:val="28"/>
          <w:szCs w:val="28"/>
        </w:rPr>
      </w:pPr>
      <w:r w:rsidRPr="00F61D4B">
        <w:rPr>
          <w:rFonts w:ascii="Times New Roman" w:eastAsia="Times New Roman" w:hAnsi="Times New Roman" w:cs="Times New Roman"/>
          <w:sz w:val="28"/>
          <w:szCs w:val="28"/>
        </w:rPr>
        <w:lastRenderedPageBreak/>
        <w:t>ПРИЛОЖЕНИЕ  1.</w:t>
      </w:r>
    </w:p>
    <w:p w:rsidR="00F61D4B" w:rsidRPr="00F61D4B" w:rsidRDefault="00F61D4B" w:rsidP="00F61D4B">
      <w:pPr>
        <w:spacing w:after="0" w:line="240" w:lineRule="auto"/>
        <w:ind w:firstLine="284"/>
        <w:jc w:val="both"/>
        <w:rPr>
          <w:rFonts w:ascii="Times New Roman" w:eastAsia="Times New Roman" w:hAnsi="Times New Roman" w:cs="Times New Roman"/>
          <w:sz w:val="28"/>
          <w:szCs w:val="28"/>
        </w:rPr>
      </w:pPr>
    </w:p>
    <w:p w:rsidR="00F61D4B" w:rsidRPr="00F61D4B" w:rsidRDefault="00F61D4B" w:rsidP="00F61D4B">
      <w:pPr>
        <w:spacing w:after="0" w:line="240" w:lineRule="auto"/>
        <w:ind w:firstLine="284"/>
        <w:jc w:val="center"/>
        <w:rPr>
          <w:rFonts w:ascii="Times New Roman" w:hAnsi="Times New Roman" w:cs="Times New Roman"/>
          <w:sz w:val="28"/>
          <w:szCs w:val="28"/>
        </w:rPr>
      </w:pPr>
      <w:r w:rsidRPr="00F61D4B">
        <w:rPr>
          <w:rFonts w:ascii="Times New Roman" w:hAnsi="Times New Roman" w:cs="Times New Roman"/>
          <w:sz w:val="28"/>
          <w:szCs w:val="28"/>
        </w:rPr>
        <w:t>ОБРАЗЕЦ</w:t>
      </w:r>
      <w:r>
        <w:rPr>
          <w:rFonts w:ascii="Times New Roman" w:hAnsi="Times New Roman" w:cs="Times New Roman"/>
          <w:sz w:val="28"/>
          <w:szCs w:val="28"/>
        </w:rPr>
        <w:t xml:space="preserve">  </w:t>
      </w:r>
      <w:r w:rsidRPr="00F61D4B">
        <w:rPr>
          <w:rFonts w:ascii="Times New Roman" w:hAnsi="Times New Roman" w:cs="Times New Roman"/>
          <w:sz w:val="28"/>
          <w:szCs w:val="28"/>
        </w:rPr>
        <w:t xml:space="preserve"> ОФОРМЛЕНИЯ </w:t>
      </w:r>
    </w:p>
    <w:p w:rsidR="00F61D4B" w:rsidRPr="00F61D4B" w:rsidRDefault="00F61D4B" w:rsidP="00F61D4B">
      <w:pPr>
        <w:spacing w:after="0" w:line="240" w:lineRule="auto"/>
        <w:ind w:firstLine="284"/>
        <w:jc w:val="center"/>
        <w:rPr>
          <w:rFonts w:ascii="Times New Roman" w:hAnsi="Times New Roman" w:cs="Times New Roman"/>
          <w:sz w:val="28"/>
          <w:szCs w:val="28"/>
        </w:rPr>
      </w:pPr>
      <w:r w:rsidRPr="00F61D4B">
        <w:rPr>
          <w:rFonts w:ascii="Times New Roman" w:hAnsi="Times New Roman" w:cs="Times New Roman"/>
          <w:sz w:val="28"/>
          <w:szCs w:val="28"/>
        </w:rPr>
        <w:t>РАБОЧЕЙ ПРОГРАММЫ ПЕДАГОГА</w:t>
      </w:r>
    </w:p>
    <w:p w:rsidR="00F61D4B" w:rsidRPr="00F61D4B" w:rsidRDefault="00F61D4B" w:rsidP="00F61D4B">
      <w:pPr>
        <w:spacing w:after="0" w:line="240" w:lineRule="auto"/>
        <w:ind w:firstLine="284"/>
        <w:jc w:val="center"/>
        <w:rPr>
          <w:rFonts w:ascii="Times New Roman" w:hAnsi="Times New Roman" w:cs="Times New Roman"/>
          <w:sz w:val="28"/>
          <w:szCs w:val="28"/>
        </w:rPr>
      </w:pPr>
      <w:r w:rsidRPr="00F61D4B">
        <w:rPr>
          <w:rFonts w:ascii="Times New Roman" w:hAnsi="Times New Roman" w:cs="Times New Roman"/>
          <w:sz w:val="28"/>
          <w:szCs w:val="28"/>
        </w:rPr>
        <w:t>ТИТУЛЬНЫЙ ЛИСТ</w:t>
      </w:r>
    </w:p>
    <w:p w:rsidR="00F61D4B" w:rsidRPr="00F61D4B" w:rsidRDefault="00F61D4B" w:rsidP="00F61D4B">
      <w:pPr>
        <w:spacing w:after="0" w:line="240" w:lineRule="auto"/>
        <w:ind w:firstLine="284"/>
        <w:rPr>
          <w:rFonts w:ascii="Times New Roman" w:hAnsi="Times New Roman" w:cs="Times New Roman"/>
          <w:sz w:val="28"/>
          <w:szCs w:val="28"/>
        </w:rPr>
      </w:pPr>
    </w:p>
    <w:tbl>
      <w:tblPr>
        <w:tblW w:w="9288" w:type="dxa"/>
        <w:tblInd w:w="-108" w:type="dxa"/>
        <w:tblLook w:val="01E0"/>
      </w:tblPr>
      <w:tblGrid>
        <w:gridCol w:w="3257"/>
        <w:gridCol w:w="2663"/>
        <w:gridCol w:w="3368"/>
      </w:tblGrid>
      <w:tr w:rsidR="00F61D4B" w:rsidRPr="00F61D4B" w:rsidTr="00F61D4B">
        <w:tc>
          <w:tcPr>
            <w:tcW w:w="3257" w:type="dxa"/>
            <w:hideMark/>
          </w:tcPr>
          <w:p w:rsidR="00F61D4B" w:rsidRPr="00F61D4B" w:rsidRDefault="00F61D4B" w:rsidP="00F61D4B">
            <w:pPr>
              <w:spacing w:after="0" w:line="240" w:lineRule="auto"/>
              <w:rPr>
                <w:rFonts w:ascii="Times New Roman" w:eastAsia="Times New Roman" w:hAnsi="Times New Roman" w:cs="Times New Roman"/>
                <w:sz w:val="28"/>
                <w:szCs w:val="28"/>
              </w:rPr>
            </w:pPr>
            <w:r w:rsidRPr="00F61D4B">
              <w:rPr>
                <w:rFonts w:ascii="Times New Roman" w:hAnsi="Times New Roman" w:cs="Times New Roman"/>
                <w:sz w:val="28"/>
                <w:szCs w:val="28"/>
              </w:rPr>
              <w:t>«Согласовано»</w:t>
            </w:r>
          </w:p>
          <w:p w:rsidR="00F61D4B" w:rsidRPr="00F61D4B" w:rsidRDefault="00F61D4B" w:rsidP="00F61D4B">
            <w:pPr>
              <w:spacing w:after="0" w:line="240" w:lineRule="auto"/>
              <w:rPr>
                <w:rFonts w:ascii="Times New Roman" w:hAnsi="Times New Roman" w:cs="Times New Roman"/>
                <w:sz w:val="28"/>
                <w:szCs w:val="28"/>
              </w:rPr>
            </w:pPr>
            <w:r w:rsidRPr="00F61D4B">
              <w:rPr>
                <w:rFonts w:ascii="Times New Roman" w:hAnsi="Times New Roman" w:cs="Times New Roman"/>
                <w:sz w:val="28"/>
                <w:szCs w:val="28"/>
              </w:rPr>
              <w:t>Заместитель директора по УВР  МБОУ «</w:t>
            </w:r>
            <w:proofErr w:type="spellStart"/>
            <w:r w:rsidRPr="00F61D4B">
              <w:rPr>
                <w:rFonts w:ascii="Times New Roman" w:hAnsi="Times New Roman" w:cs="Times New Roman"/>
                <w:sz w:val="28"/>
                <w:szCs w:val="28"/>
              </w:rPr>
              <w:t>Судинская</w:t>
            </w:r>
            <w:proofErr w:type="spellEnd"/>
            <w:r w:rsidRPr="00F61D4B">
              <w:rPr>
                <w:rFonts w:ascii="Times New Roman" w:hAnsi="Times New Roman" w:cs="Times New Roman"/>
                <w:sz w:val="28"/>
                <w:szCs w:val="28"/>
              </w:rPr>
              <w:t xml:space="preserve"> СОШ»</w:t>
            </w:r>
          </w:p>
          <w:p w:rsidR="00F61D4B" w:rsidRPr="00F61D4B" w:rsidRDefault="00F61D4B" w:rsidP="00F61D4B">
            <w:pPr>
              <w:spacing w:after="0" w:line="240" w:lineRule="auto"/>
              <w:rPr>
                <w:rFonts w:ascii="Times New Roman" w:hAnsi="Times New Roman" w:cs="Times New Roman"/>
                <w:sz w:val="28"/>
                <w:szCs w:val="28"/>
              </w:rPr>
            </w:pPr>
            <w:r w:rsidRPr="00F61D4B">
              <w:rPr>
                <w:rFonts w:ascii="Times New Roman" w:hAnsi="Times New Roman" w:cs="Times New Roman"/>
                <w:sz w:val="28"/>
                <w:szCs w:val="28"/>
              </w:rPr>
              <w:t>_____</w:t>
            </w:r>
            <w:r w:rsidRPr="00F61D4B">
              <w:rPr>
                <w:rFonts w:ascii="Times New Roman" w:hAnsi="Times New Roman" w:cs="Times New Roman"/>
                <w:sz w:val="28"/>
                <w:szCs w:val="28"/>
              </w:rPr>
              <w:tab/>
              <w:t>/______________</w:t>
            </w:r>
            <w:r w:rsidRPr="00F61D4B">
              <w:rPr>
                <w:rFonts w:ascii="Times New Roman" w:hAnsi="Times New Roman" w:cs="Times New Roman"/>
                <w:sz w:val="28"/>
                <w:szCs w:val="28"/>
              </w:rPr>
              <w:tab/>
              <w:t>/</w:t>
            </w:r>
          </w:p>
          <w:p w:rsidR="00F61D4B" w:rsidRPr="00F61D4B" w:rsidRDefault="00F61D4B" w:rsidP="00F61D4B">
            <w:pPr>
              <w:spacing w:after="0" w:line="240" w:lineRule="auto"/>
              <w:ind w:firstLine="284"/>
              <w:jc w:val="center"/>
              <w:rPr>
                <w:rFonts w:ascii="Times New Roman" w:hAnsi="Times New Roman" w:cs="Times New Roman"/>
                <w:sz w:val="28"/>
                <w:szCs w:val="28"/>
              </w:rPr>
            </w:pPr>
            <w:r w:rsidRPr="00F61D4B">
              <w:rPr>
                <w:rFonts w:ascii="Times New Roman" w:hAnsi="Times New Roman" w:cs="Times New Roman"/>
                <w:sz w:val="28"/>
                <w:szCs w:val="28"/>
              </w:rPr>
              <w:t>ФИО</w:t>
            </w:r>
          </w:p>
          <w:p w:rsidR="00F61D4B" w:rsidRPr="00F61D4B" w:rsidRDefault="00F61D4B" w:rsidP="00F61D4B">
            <w:pPr>
              <w:spacing w:after="0" w:line="240" w:lineRule="auto"/>
              <w:rPr>
                <w:rFonts w:ascii="Times New Roman" w:hAnsi="Times New Roman" w:cs="Times New Roman"/>
                <w:sz w:val="28"/>
                <w:szCs w:val="28"/>
              </w:rPr>
            </w:pPr>
            <w:r w:rsidRPr="00F61D4B">
              <w:rPr>
                <w:rFonts w:ascii="Times New Roman" w:hAnsi="Times New Roman" w:cs="Times New Roman"/>
                <w:sz w:val="28"/>
                <w:szCs w:val="28"/>
              </w:rPr>
              <w:t>«___» _________</w:t>
            </w:r>
            <w:r w:rsidRPr="00F61D4B">
              <w:rPr>
                <w:rFonts w:ascii="Times New Roman" w:hAnsi="Times New Roman" w:cs="Times New Roman"/>
                <w:sz w:val="28"/>
                <w:szCs w:val="28"/>
              </w:rPr>
              <w:tab/>
              <w:t xml:space="preserve">20__г </w:t>
            </w:r>
          </w:p>
        </w:tc>
        <w:tc>
          <w:tcPr>
            <w:tcW w:w="2663" w:type="dxa"/>
          </w:tcPr>
          <w:p w:rsidR="00F61D4B" w:rsidRPr="00F61D4B" w:rsidRDefault="00F61D4B" w:rsidP="00F61D4B">
            <w:pPr>
              <w:spacing w:after="0" w:line="240" w:lineRule="auto"/>
              <w:ind w:firstLine="284"/>
              <w:rPr>
                <w:rFonts w:ascii="Times New Roman" w:eastAsia="Times New Roman" w:hAnsi="Times New Roman" w:cs="Times New Roman"/>
                <w:sz w:val="28"/>
                <w:szCs w:val="28"/>
              </w:rPr>
            </w:pPr>
            <w:r w:rsidRPr="00F61D4B">
              <w:rPr>
                <w:rFonts w:ascii="Times New Roman" w:hAnsi="Times New Roman" w:cs="Times New Roman"/>
                <w:sz w:val="28"/>
                <w:szCs w:val="28"/>
              </w:rPr>
              <w:t>.</w:t>
            </w:r>
          </w:p>
          <w:p w:rsidR="00F61D4B" w:rsidRPr="00F61D4B" w:rsidRDefault="00F61D4B" w:rsidP="00F61D4B">
            <w:pPr>
              <w:spacing w:after="0" w:line="240" w:lineRule="auto"/>
              <w:ind w:firstLine="284"/>
              <w:rPr>
                <w:rFonts w:ascii="Times New Roman" w:hAnsi="Times New Roman" w:cs="Times New Roman"/>
                <w:sz w:val="28"/>
                <w:szCs w:val="28"/>
              </w:rPr>
            </w:pPr>
          </w:p>
        </w:tc>
        <w:tc>
          <w:tcPr>
            <w:tcW w:w="3368" w:type="dxa"/>
          </w:tcPr>
          <w:p w:rsidR="00F61D4B" w:rsidRPr="00F61D4B" w:rsidRDefault="00F61D4B" w:rsidP="00F61D4B">
            <w:pPr>
              <w:spacing w:after="0" w:line="240" w:lineRule="auto"/>
              <w:rPr>
                <w:rFonts w:ascii="Times New Roman" w:eastAsia="Times New Roman" w:hAnsi="Times New Roman" w:cs="Times New Roman"/>
                <w:sz w:val="28"/>
                <w:szCs w:val="28"/>
              </w:rPr>
            </w:pPr>
            <w:r w:rsidRPr="00F61D4B">
              <w:rPr>
                <w:rFonts w:ascii="Times New Roman" w:hAnsi="Times New Roman" w:cs="Times New Roman"/>
                <w:sz w:val="28"/>
                <w:szCs w:val="28"/>
              </w:rPr>
              <w:t>«Утверждено»</w:t>
            </w:r>
          </w:p>
          <w:p w:rsidR="00F61D4B" w:rsidRPr="00F61D4B" w:rsidRDefault="00F61D4B" w:rsidP="00F61D4B">
            <w:pPr>
              <w:spacing w:after="0" w:line="240" w:lineRule="auto"/>
              <w:rPr>
                <w:rFonts w:ascii="Times New Roman" w:hAnsi="Times New Roman" w:cs="Times New Roman"/>
                <w:sz w:val="28"/>
                <w:szCs w:val="28"/>
              </w:rPr>
            </w:pPr>
            <w:r w:rsidRPr="00F61D4B">
              <w:rPr>
                <w:rFonts w:ascii="Times New Roman" w:hAnsi="Times New Roman" w:cs="Times New Roman"/>
                <w:sz w:val="28"/>
                <w:szCs w:val="28"/>
              </w:rPr>
              <w:t>Директор МБОУ</w:t>
            </w:r>
            <w:proofErr w:type="gramStart"/>
            <w:r w:rsidRPr="00F61D4B">
              <w:rPr>
                <w:rFonts w:ascii="Times New Roman" w:hAnsi="Times New Roman" w:cs="Times New Roman"/>
                <w:sz w:val="28"/>
                <w:szCs w:val="28"/>
              </w:rPr>
              <w:t>«</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удинская</w:t>
            </w:r>
            <w:proofErr w:type="spellEnd"/>
            <w:r>
              <w:rPr>
                <w:rFonts w:ascii="Times New Roman" w:hAnsi="Times New Roman" w:cs="Times New Roman"/>
                <w:sz w:val="28"/>
                <w:szCs w:val="28"/>
              </w:rPr>
              <w:t xml:space="preserve"> </w:t>
            </w:r>
            <w:r w:rsidRPr="00F61D4B">
              <w:rPr>
                <w:rFonts w:ascii="Times New Roman" w:hAnsi="Times New Roman" w:cs="Times New Roman"/>
                <w:sz w:val="28"/>
                <w:szCs w:val="28"/>
              </w:rPr>
              <w:t>СОШ»</w:t>
            </w:r>
          </w:p>
          <w:p w:rsidR="00F61D4B" w:rsidRPr="00F61D4B" w:rsidRDefault="00F61D4B" w:rsidP="00F61D4B">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___</w:t>
            </w:r>
            <w:r w:rsidRPr="00F61D4B">
              <w:rPr>
                <w:rFonts w:ascii="Times New Roman" w:hAnsi="Times New Roman" w:cs="Times New Roman"/>
                <w:sz w:val="28"/>
                <w:szCs w:val="28"/>
              </w:rPr>
              <w:tab/>
              <w:t>/______________</w:t>
            </w:r>
            <w:r w:rsidRPr="00F61D4B">
              <w:rPr>
                <w:rFonts w:ascii="Times New Roman" w:hAnsi="Times New Roman" w:cs="Times New Roman"/>
                <w:sz w:val="28"/>
                <w:szCs w:val="28"/>
              </w:rPr>
              <w:tab/>
              <w:t>/</w:t>
            </w:r>
          </w:p>
          <w:p w:rsidR="00F61D4B" w:rsidRPr="00F61D4B" w:rsidRDefault="00F61D4B" w:rsidP="00F61D4B">
            <w:pPr>
              <w:spacing w:after="0" w:line="240" w:lineRule="auto"/>
              <w:ind w:firstLine="284"/>
              <w:jc w:val="center"/>
              <w:rPr>
                <w:rFonts w:ascii="Times New Roman" w:hAnsi="Times New Roman" w:cs="Times New Roman"/>
                <w:sz w:val="28"/>
                <w:szCs w:val="28"/>
              </w:rPr>
            </w:pPr>
            <w:r w:rsidRPr="00F61D4B">
              <w:rPr>
                <w:rFonts w:ascii="Times New Roman" w:hAnsi="Times New Roman" w:cs="Times New Roman"/>
                <w:sz w:val="28"/>
                <w:szCs w:val="28"/>
              </w:rPr>
              <w:t>ФИО</w:t>
            </w:r>
          </w:p>
          <w:p w:rsidR="00F61D4B" w:rsidRPr="00F61D4B" w:rsidRDefault="00F61D4B" w:rsidP="00F61D4B">
            <w:pPr>
              <w:spacing w:after="0" w:line="240" w:lineRule="auto"/>
              <w:rPr>
                <w:rFonts w:ascii="Times New Roman" w:hAnsi="Times New Roman" w:cs="Times New Roman"/>
                <w:sz w:val="28"/>
                <w:szCs w:val="28"/>
              </w:rPr>
            </w:pPr>
            <w:r w:rsidRPr="00F61D4B">
              <w:rPr>
                <w:rFonts w:ascii="Times New Roman" w:hAnsi="Times New Roman" w:cs="Times New Roman"/>
                <w:sz w:val="28"/>
                <w:szCs w:val="28"/>
              </w:rPr>
              <w:t>Приказ №</w:t>
            </w:r>
            <w:r w:rsidRPr="00F61D4B">
              <w:rPr>
                <w:rFonts w:ascii="Times New Roman" w:hAnsi="Times New Roman" w:cs="Times New Roman"/>
                <w:sz w:val="28"/>
                <w:szCs w:val="28"/>
              </w:rPr>
              <w:tab/>
              <w:t xml:space="preserve">______ </w:t>
            </w:r>
            <w:proofErr w:type="gramStart"/>
            <w:r w:rsidRPr="00F61D4B">
              <w:rPr>
                <w:rFonts w:ascii="Times New Roman" w:hAnsi="Times New Roman" w:cs="Times New Roman"/>
                <w:sz w:val="28"/>
                <w:szCs w:val="28"/>
              </w:rPr>
              <w:t>от</w:t>
            </w:r>
            <w:proofErr w:type="gramEnd"/>
          </w:p>
          <w:p w:rsidR="00F61D4B" w:rsidRPr="00F61D4B" w:rsidRDefault="00F61D4B" w:rsidP="00F61D4B">
            <w:pPr>
              <w:spacing w:after="0" w:line="240" w:lineRule="auto"/>
              <w:rPr>
                <w:rFonts w:ascii="Times New Roman" w:hAnsi="Times New Roman" w:cs="Times New Roman"/>
                <w:sz w:val="28"/>
                <w:szCs w:val="28"/>
              </w:rPr>
            </w:pPr>
            <w:r w:rsidRPr="00F61D4B">
              <w:rPr>
                <w:rFonts w:ascii="Times New Roman" w:hAnsi="Times New Roman" w:cs="Times New Roman"/>
                <w:sz w:val="28"/>
                <w:szCs w:val="28"/>
              </w:rPr>
              <w:t>«___» _________</w:t>
            </w:r>
            <w:r w:rsidRPr="00F61D4B">
              <w:rPr>
                <w:rFonts w:ascii="Times New Roman" w:hAnsi="Times New Roman" w:cs="Times New Roman"/>
                <w:sz w:val="28"/>
                <w:szCs w:val="28"/>
              </w:rPr>
              <w:tab/>
              <w:t>20__г.</w:t>
            </w:r>
          </w:p>
          <w:p w:rsidR="00F61D4B" w:rsidRPr="00F61D4B" w:rsidRDefault="00F61D4B" w:rsidP="00F61D4B">
            <w:pPr>
              <w:spacing w:after="0" w:line="240" w:lineRule="auto"/>
              <w:ind w:firstLine="284"/>
              <w:rPr>
                <w:rFonts w:ascii="Times New Roman" w:hAnsi="Times New Roman" w:cs="Times New Roman"/>
                <w:sz w:val="28"/>
                <w:szCs w:val="28"/>
              </w:rPr>
            </w:pPr>
          </w:p>
        </w:tc>
      </w:tr>
    </w:tbl>
    <w:p w:rsidR="00F61D4B" w:rsidRPr="00F61D4B" w:rsidRDefault="00F61D4B" w:rsidP="00F61D4B">
      <w:pPr>
        <w:spacing w:after="0" w:line="240" w:lineRule="auto"/>
        <w:rPr>
          <w:rFonts w:ascii="Times New Roman" w:hAnsi="Times New Roman" w:cs="Times New Roman"/>
          <w:sz w:val="28"/>
          <w:szCs w:val="28"/>
        </w:rPr>
      </w:pPr>
    </w:p>
    <w:p w:rsidR="00F61D4B" w:rsidRPr="00F61D4B" w:rsidRDefault="00F61D4B" w:rsidP="00F61D4B">
      <w:pPr>
        <w:spacing w:after="0" w:line="240" w:lineRule="auto"/>
        <w:ind w:firstLine="284"/>
        <w:jc w:val="center"/>
        <w:rPr>
          <w:rFonts w:ascii="Times New Roman" w:hAnsi="Times New Roman" w:cs="Times New Roman"/>
          <w:sz w:val="28"/>
          <w:szCs w:val="28"/>
        </w:rPr>
      </w:pPr>
    </w:p>
    <w:p w:rsidR="00F61D4B" w:rsidRPr="00F61D4B" w:rsidRDefault="00F61D4B" w:rsidP="00F61D4B">
      <w:pPr>
        <w:spacing w:after="0" w:line="240" w:lineRule="auto"/>
        <w:ind w:firstLine="284"/>
        <w:jc w:val="center"/>
        <w:rPr>
          <w:rFonts w:ascii="Times New Roman" w:hAnsi="Times New Roman" w:cs="Times New Roman"/>
          <w:sz w:val="28"/>
          <w:szCs w:val="28"/>
        </w:rPr>
      </w:pPr>
      <w:r w:rsidRPr="00F61D4B">
        <w:rPr>
          <w:rFonts w:ascii="Times New Roman" w:hAnsi="Times New Roman" w:cs="Times New Roman"/>
          <w:sz w:val="28"/>
          <w:szCs w:val="28"/>
        </w:rPr>
        <w:t>РАБОЧАЯ ПРОГРАММА ПЕДАГОГА</w:t>
      </w:r>
    </w:p>
    <w:p w:rsidR="00F61D4B" w:rsidRPr="00F61D4B" w:rsidRDefault="00F61D4B" w:rsidP="00F61D4B">
      <w:pPr>
        <w:spacing w:after="0" w:line="240" w:lineRule="auto"/>
        <w:ind w:firstLine="284"/>
        <w:jc w:val="center"/>
        <w:rPr>
          <w:rFonts w:ascii="Times New Roman" w:hAnsi="Times New Roman" w:cs="Times New Roman"/>
          <w:sz w:val="28"/>
          <w:szCs w:val="28"/>
        </w:rPr>
      </w:pPr>
      <w:r w:rsidRPr="00F61D4B">
        <w:rPr>
          <w:rFonts w:ascii="Times New Roman" w:hAnsi="Times New Roman" w:cs="Times New Roman"/>
          <w:sz w:val="28"/>
          <w:szCs w:val="28"/>
        </w:rPr>
        <w:t>_____________________________________________________</w:t>
      </w:r>
    </w:p>
    <w:p w:rsidR="00F61D4B" w:rsidRPr="00F61D4B" w:rsidRDefault="00F61D4B" w:rsidP="00F61D4B">
      <w:pPr>
        <w:spacing w:after="0" w:line="240" w:lineRule="auto"/>
        <w:ind w:firstLine="284"/>
        <w:jc w:val="center"/>
        <w:rPr>
          <w:rFonts w:ascii="Times New Roman" w:hAnsi="Times New Roman" w:cs="Times New Roman"/>
          <w:sz w:val="28"/>
          <w:szCs w:val="28"/>
        </w:rPr>
      </w:pPr>
      <w:r w:rsidRPr="00F61D4B">
        <w:rPr>
          <w:rFonts w:ascii="Times New Roman" w:hAnsi="Times New Roman" w:cs="Times New Roman"/>
          <w:sz w:val="28"/>
          <w:szCs w:val="28"/>
        </w:rPr>
        <w:t>Ф.И.О., категория</w:t>
      </w:r>
    </w:p>
    <w:p w:rsidR="00F61D4B" w:rsidRPr="00F61D4B" w:rsidRDefault="00F61D4B" w:rsidP="00F61D4B">
      <w:pPr>
        <w:spacing w:after="0" w:line="240" w:lineRule="auto"/>
        <w:ind w:firstLine="284"/>
        <w:jc w:val="center"/>
        <w:rPr>
          <w:rFonts w:ascii="Times New Roman" w:hAnsi="Times New Roman" w:cs="Times New Roman"/>
          <w:sz w:val="28"/>
          <w:szCs w:val="28"/>
        </w:rPr>
      </w:pPr>
    </w:p>
    <w:p w:rsidR="00F61D4B" w:rsidRPr="00F61D4B" w:rsidRDefault="00F61D4B" w:rsidP="00F61D4B">
      <w:pPr>
        <w:spacing w:after="0" w:line="240" w:lineRule="auto"/>
        <w:ind w:firstLine="284"/>
        <w:jc w:val="center"/>
        <w:rPr>
          <w:rFonts w:ascii="Times New Roman" w:hAnsi="Times New Roman" w:cs="Times New Roman"/>
          <w:sz w:val="28"/>
          <w:szCs w:val="28"/>
        </w:rPr>
      </w:pPr>
      <w:r w:rsidRPr="00F61D4B">
        <w:rPr>
          <w:rFonts w:ascii="Times New Roman" w:hAnsi="Times New Roman" w:cs="Times New Roman"/>
          <w:sz w:val="28"/>
          <w:szCs w:val="28"/>
        </w:rPr>
        <w:t>по ____________________________________________________</w:t>
      </w:r>
    </w:p>
    <w:p w:rsidR="00F61D4B" w:rsidRPr="00F61D4B" w:rsidRDefault="00F61D4B" w:rsidP="00F61D4B">
      <w:pPr>
        <w:spacing w:after="0" w:line="240" w:lineRule="auto"/>
        <w:ind w:firstLine="284"/>
        <w:jc w:val="center"/>
        <w:rPr>
          <w:rFonts w:ascii="Times New Roman" w:hAnsi="Times New Roman" w:cs="Times New Roman"/>
          <w:sz w:val="28"/>
          <w:szCs w:val="28"/>
        </w:rPr>
      </w:pPr>
      <w:r w:rsidRPr="00F61D4B">
        <w:rPr>
          <w:rFonts w:ascii="Times New Roman" w:hAnsi="Times New Roman" w:cs="Times New Roman"/>
          <w:sz w:val="28"/>
          <w:szCs w:val="28"/>
        </w:rPr>
        <w:t>предмет, класс и т.п.</w:t>
      </w:r>
    </w:p>
    <w:p w:rsidR="00F61D4B" w:rsidRPr="00F61D4B" w:rsidRDefault="00F61D4B" w:rsidP="00F61D4B">
      <w:pPr>
        <w:spacing w:after="0" w:line="240" w:lineRule="auto"/>
        <w:ind w:firstLine="284"/>
        <w:rPr>
          <w:rFonts w:ascii="Times New Roman" w:hAnsi="Times New Roman" w:cs="Times New Roman"/>
          <w:sz w:val="28"/>
          <w:szCs w:val="28"/>
        </w:rPr>
      </w:pPr>
    </w:p>
    <w:p w:rsidR="00F61D4B" w:rsidRPr="00F61D4B" w:rsidRDefault="00F61D4B" w:rsidP="00F61D4B">
      <w:pPr>
        <w:spacing w:after="0" w:line="240" w:lineRule="auto"/>
        <w:ind w:firstLine="284"/>
        <w:rPr>
          <w:rFonts w:ascii="Times New Roman" w:hAnsi="Times New Roman" w:cs="Times New Roman"/>
          <w:sz w:val="28"/>
          <w:szCs w:val="28"/>
        </w:rPr>
      </w:pPr>
    </w:p>
    <w:p w:rsidR="00F61D4B" w:rsidRPr="00F61D4B" w:rsidRDefault="00F61D4B" w:rsidP="00F61D4B">
      <w:pPr>
        <w:spacing w:after="0" w:line="240" w:lineRule="auto"/>
        <w:ind w:firstLine="284"/>
        <w:rPr>
          <w:rFonts w:ascii="Times New Roman" w:hAnsi="Times New Roman" w:cs="Times New Roman"/>
          <w:sz w:val="28"/>
          <w:szCs w:val="28"/>
        </w:rPr>
      </w:pPr>
    </w:p>
    <w:p w:rsidR="00F61D4B" w:rsidRPr="00F61D4B" w:rsidRDefault="00F61D4B" w:rsidP="00F61D4B">
      <w:pPr>
        <w:spacing w:after="0" w:line="240" w:lineRule="auto"/>
        <w:ind w:firstLine="284"/>
        <w:rPr>
          <w:rFonts w:ascii="Times New Roman" w:hAnsi="Times New Roman" w:cs="Times New Roman"/>
          <w:sz w:val="28"/>
          <w:szCs w:val="28"/>
        </w:rPr>
      </w:pPr>
    </w:p>
    <w:p w:rsidR="00F61D4B" w:rsidRPr="00F61D4B" w:rsidRDefault="00F61D4B" w:rsidP="00F61D4B">
      <w:pPr>
        <w:spacing w:after="0" w:line="240" w:lineRule="auto"/>
        <w:ind w:firstLine="284"/>
        <w:rPr>
          <w:rFonts w:ascii="Times New Roman" w:hAnsi="Times New Roman" w:cs="Times New Roman"/>
          <w:sz w:val="28"/>
          <w:szCs w:val="28"/>
        </w:rPr>
      </w:pPr>
    </w:p>
    <w:p w:rsidR="00F61D4B" w:rsidRPr="00F61D4B" w:rsidRDefault="00F61D4B" w:rsidP="00F61D4B">
      <w:pPr>
        <w:spacing w:after="0" w:line="240" w:lineRule="auto"/>
        <w:ind w:firstLine="284"/>
        <w:rPr>
          <w:rFonts w:ascii="Times New Roman" w:hAnsi="Times New Roman" w:cs="Times New Roman"/>
          <w:sz w:val="28"/>
          <w:szCs w:val="28"/>
        </w:rPr>
      </w:pPr>
    </w:p>
    <w:p w:rsidR="00F61D4B" w:rsidRPr="00F61D4B" w:rsidRDefault="00F61D4B" w:rsidP="00F61D4B">
      <w:pPr>
        <w:spacing w:after="0" w:line="240" w:lineRule="auto"/>
        <w:ind w:firstLine="284"/>
        <w:jc w:val="center"/>
        <w:rPr>
          <w:rFonts w:ascii="Times New Roman" w:hAnsi="Times New Roman" w:cs="Times New Roman"/>
          <w:sz w:val="28"/>
          <w:szCs w:val="28"/>
        </w:rPr>
      </w:pPr>
    </w:p>
    <w:p w:rsidR="00F61D4B" w:rsidRPr="00F61D4B" w:rsidRDefault="00F61D4B" w:rsidP="00F61D4B">
      <w:pPr>
        <w:spacing w:after="0" w:line="240" w:lineRule="auto"/>
        <w:ind w:firstLine="284"/>
        <w:jc w:val="center"/>
        <w:rPr>
          <w:rFonts w:ascii="Times New Roman" w:hAnsi="Times New Roman" w:cs="Times New Roman"/>
          <w:sz w:val="28"/>
          <w:szCs w:val="28"/>
        </w:rPr>
      </w:pPr>
    </w:p>
    <w:p w:rsidR="00F61D4B" w:rsidRPr="00F61D4B" w:rsidRDefault="00F61D4B" w:rsidP="00F61D4B">
      <w:pPr>
        <w:spacing w:after="0" w:line="240" w:lineRule="auto"/>
        <w:ind w:firstLine="284"/>
        <w:jc w:val="center"/>
        <w:rPr>
          <w:rFonts w:ascii="Times New Roman" w:hAnsi="Times New Roman" w:cs="Times New Roman"/>
          <w:sz w:val="28"/>
          <w:szCs w:val="28"/>
        </w:rPr>
      </w:pPr>
    </w:p>
    <w:p w:rsidR="00F61D4B" w:rsidRPr="00F61D4B" w:rsidRDefault="00F61D4B" w:rsidP="00F61D4B">
      <w:pPr>
        <w:spacing w:after="0" w:line="240" w:lineRule="auto"/>
        <w:ind w:firstLine="284"/>
        <w:rPr>
          <w:rFonts w:ascii="Times New Roman" w:hAnsi="Times New Roman" w:cs="Times New Roman"/>
          <w:sz w:val="28"/>
          <w:szCs w:val="28"/>
        </w:rPr>
      </w:pPr>
    </w:p>
    <w:p w:rsidR="00F61D4B" w:rsidRPr="00F61D4B" w:rsidRDefault="00F61D4B" w:rsidP="00F61D4B">
      <w:pPr>
        <w:spacing w:after="0" w:line="240" w:lineRule="auto"/>
        <w:ind w:firstLine="284"/>
        <w:jc w:val="center"/>
        <w:rPr>
          <w:rFonts w:ascii="Times New Roman" w:hAnsi="Times New Roman" w:cs="Times New Roman"/>
          <w:sz w:val="28"/>
          <w:szCs w:val="28"/>
        </w:rPr>
      </w:pPr>
      <w:r w:rsidRPr="00F61D4B">
        <w:rPr>
          <w:rFonts w:ascii="Times New Roman" w:hAnsi="Times New Roman" w:cs="Times New Roman"/>
          <w:sz w:val="28"/>
          <w:szCs w:val="28"/>
        </w:rPr>
        <w:t>20__ - 20__ учебный год</w:t>
      </w:r>
    </w:p>
    <w:p w:rsidR="008E4C13" w:rsidRPr="00F61D4B" w:rsidRDefault="008E4C13" w:rsidP="00F61D4B">
      <w:pPr>
        <w:spacing w:after="0" w:line="240" w:lineRule="auto"/>
        <w:rPr>
          <w:rFonts w:ascii="Times New Roman" w:hAnsi="Times New Roman" w:cs="Times New Roman"/>
          <w:sz w:val="28"/>
          <w:szCs w:val="28"/>
        </w:rPr>
      </w:pPr>
    </w:p>
    <w:sectPr w:rsidR="008E4C13" w:rsidRPr="00F61D4B" w:rsidSect="00F61D4B">
      <w:pgSz w:w="11380" w:h="14210"/>
      <w:pgMar w:top="1139" w:right="748" w:bottom="1134" w:left="1701" w:header="0" w:footer="0" w:gutter="0"/>
      <w:cols w:space="0" w:equalWidth="0">
        <w:col w:w="893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1190CDE6"/>
    <w:lvl w:ilvl="0" w:tplc="FFFFFFFF">
      <w:start w:val="1"/>
      <w:numFmt w:val="bullet"/>
      <w:lvlText w:val="с"/>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41A7C4C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4E6AFB6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61D4B"/>
    <w:rsid w:val="0063533A"/>
    <w:rsid w:val="008E4C13"/>
    <w:rsid w:val="00F61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1610</Words>
  <Characters>9178</Characters>
  <Application>Microsoft Office Word</Application>
  <DocSecurity>0</DocSecurity>
  <Lines>76</Lines>
  <Paragraphs>21</Paragraphs>
  <ScaleCrop>false</ScaleCrop>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Светлана</dc:creator>
  <cp:keywords/>
  <dc:description/>
  <cp:lastModifiedBy>Рязанова Светлана</cp:lastModifiedBy>
  <cp:revision>3</cp:revision>
  <dcterms:created xsi:type="dcterms:W3CDTF">2019-07-04T05:28:00Z</dcterms:created>
  <dcterms:modified xsi:type="dcterms:W3CDTF">2019-07-04T05:37:00Z</dcterms:modified>
</cp:coreProperties>
</file>